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56" w:rsidRPr="004831D3" w:rsidRDefault="0020181B">
      <w:pPr>
        <w:tabs>
          <w:tab w:val="left" w:pos="7500"/>
        </w:tabs>
        <w:spacing w:after="0" w:line="1527" w:lineRule="exact"/>
        <w:ind w:left="119" w:right="-132"/>
        <w:rPr>
          <w:rFonts w:ascii="Arial" w:eastAsia="Arial" w:hAnsi="Arial" w:cs="Arial"/>
          <w:sz w:val="96"/>
          <w:szCs w:val="96"/>
        </w:rPr>
      </w:pPr>
      <w:r>
        <w:rPr>
          <w:sz w:val="96"/>
          <w:szCs w:val="96"/>
        </w:rPr>
        <w:pict>
          <v:group id="_x0000_s1026" style="position:absolute;left:0;text-align:left;margin-left:44.55pt;margin-top:47.55pt;width:511pt;height:745pt;z-index:-251657216;mso-position-horizontal-relative:page;mso-position-vertical-relative:page" coordorigin="891,951" coordsize="10220,1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122;top:5418;width:8972;height:10417">
              <v:imagedata r:id="rId6" o:title=""/>
            </v:shape>
            <v:group id="_x0000_s1027" style="position:absolute;left:901;top:961;width:10200;height:14880" coordorigin="901,961" coordsize="10200,14880">
              <v:shape id="_x0000_s1029" style="position:absolute;left:901;top:961;width:10200;height:14880" coordorigin="901,961" coordsize="10200,14880" path="m901,15841r10200,l11101,961,901,961r,14880e" fillcolor="#006621" stroked="f">
                <v:path arrowok="t"/>
              </v:shape>
              <v:shape id="_x0000_s1028" type="#_x0000_t75" style="position:absolute;left:5412;top:13953;width:5114;height:1453">
                <v:imagedata r:id="rId7" o:title=""/>
              </v:shape>
            </v:group>
            <w10:wrap anchorx="page" anchory="page"/>
          </v:group>
        </w:pict>
      </w:r>
      <w:r w:rsidR="004831D3" w:rsidRPr="004831D3">
        <w:rPr>
          <w:rFonts w:ascii="Arial" w:eastAsia="Arial" w:hAnsi="Arial" w:cs="Arial"/>
          <w:color w:val="FFFFFF"/>
          <w:position w:val="-1"/>
          <w:sz w:val="96"/>
          <w:szCs w:val="96"/>
        </w:rPr>
        <w:t>Spon</w:t>
      </w:r>
      <w:r w:rsidR="004831D3" w:rsidRPr="004831D3">
        <w:rPr>
          <w:rFonts w:ascii="Arial" w:eastAsia="Arial" w:hAnsi="Arial" w:cs="Arial"/>
          <w:color w:val="FFFFFF"/>
          <w:spacing w:val="4"/>
          <w:position w:val="-1"/>
          <w:sz w:val="96"/>
          <w:szCs w:val="96"/>
        </w:rPr>
        <w:t>s</w:t>
      </w:r>
      <w:r w:rsidR="004831D3" w:rsidRPr="004831D3">
        <w:rPr>
          <w:rFonts w:ascii="Arial" w:eastAsia="Arial" w:hAnsi="Arial" w:cs="Arial"/>
          <w:color w:val="FFFFFF"/>
          <w:position w:val="-1"/>
          <w:sz w:val="96"/>
          <w:szCs w:val="96"/>
        </w:rPr>
        <w:t>orship and Corporate</w:t>
      </w:r>
    </w:p>
    <w:p w:rsidR="00E07656" w:rsidRPr="004831D3" w:rsidRDefault="00E07656">
      <w:pPr>
        <w:spacing w:before="1" w:after="0" w:line="240" w:lineRule="exact"/>
        <w:rPr>
          <w:sz w:val="96"/>
          <w:szCs w:val="96"/>
        </w:rPr>
      </w:pPr>
    </w:p>
    <w:p w:rsidR="00E07656" w:rsidRDefault="004831D3">
      <w:pPr>
        <w:spacing w:after="0"/>
        <w:ind w:left="119" w:right="1726"/>
        <w:rPr>
          <w:rFonts w:ascii="Arial" w:eastAsia="Arial" w:hAnsi="Arial" w:cs="Arial"/>
          <w:color w:val="FFFFFF"/>
          <w:sz w:val="96"/>
          <w:szCs w:val="96"/>
        </w:rPr>
      </w:pPr>
      <w:r w:rsidRPr="004831D3">
        <w:rPr>
          <w:rFonts w:ascii="Arial" w:eastAsia="Arial" w:hAnsi="Arial" w:cs="Arial"/>
          <w:color w:val="FFFFFF"/>
          <w:sz w:val="96"/>
          <w:szCs w:val="96"/>
        </w:rPr>
        <w:t>Responsibility</w:t>
      </w:r>
    </w:p>
    <w:p w:rsidR="00A2426E" w:rsidRPr="004831D3" w:rsidRDefault="00A2426E">
      <w:pPr>
        <w:spacing w:after="0"/>
        <w:ind w:left="119" w:right="1726"/>
        <w:rPr>
          <w:rFonts w:ascii="Arial" w:eastAsia="Arial" w:hAnsi="Arial" w:cs="Arial"/>
          <w:sz w:val="96"/>
          <w:szCs w:val="96"/>
        </w:rPr>
      </w:pPr>
      <w:r>
        <w:rPr>
          <w:rFonts w:ascii="Arial" w:eastAsia="Arial" w:hAnsi="Arial" w:cs="Arial"/>
          <w:color w:val="FFFFFF"/>
          <w:sz w:val="96"/>
          <w:szCs w:val="96"/>
        </w:rPr>
        <w:t>Policy</w:t>
      </w:r>
    </w:p>
    <w:p w:rsidR="00E07656" w:rsidRDefault="00E07656">
      <w:pPr>
        <w:spacing w:after="0"/>
        <w:sectPr w:rsidR="00E07656">
          <w:type w:val="continuous"/>
          <w:pgSz w:w="11920" w:h="16840"/>
          <w:pgMar w:top="1480" w:right="1500" w:bottom="280" w:left="1300" w:header="708" w:footer="708" w:gutter="0"/>
          <w:cols w:space="708"/>
        </w:sectPr>
      </w:pPr>
    </w:p>
    <w:p w:rsidR="004831D3" w:rsidRPr="00DA5AEA" w:rsidRDefault="004831D3" w:rsidP="00A2426E">
      <w:pPr>
        <w:spacing w:before="60"/>
        <w:jc w:val="both"/>
        <w:rPr>
          <w:b/>
          <w:sz w:val="28"/>
          <w:szCs w:val="28"/>
        </w:rPr>
      </w:pPr>
      <w:r w:rsidRPr="00DA5AEA">
        <w:rPr>
          <w:b/>
          <w:sz w:val="28"/>
          <w:szCs w:val="28"/>
        </w:rPr>
        <w:lastRenderedPageBreak/>
        <w:t>A) PURPOSE</w:t>
      </w:r>
    </w:p>
    <w:p w:rsidR="004831D3" w:rsidRPr="00A2426E" w:rsidRDefault="00A2426E" w:rsidP="00A2426E">
      <w:pPr>
        <w:spacing w:line="261" w:lineRule="auto"/>
        <w:rPr>
          <w:rFonts w:ascii="Arial" w:eastAsia="Times New Roman" w:hAnsi="Arial" w:cs="Arial"/>
          <w:sz w:val="24"/>
          <w:szCs w:val="24"/>
        </w:rPr>
      </w:pPr>
      <w:proofErr w:type="gramStart"/>
      <w:r>
        <w:rPr>
          <w:rFonts w:ascii="Arial" w:eastAsia="Times New Roman" w:hAnsi="Arial" w:cs="Arial"/>
          <w:sz w:val="24"/>
          <w:szCs w:val="24"/>
        </w:rPr>
        <w:t>Ensuring</w:t>
      </w:r>
      <w:r w:rsidR="004831D3" w:rsidRPr="00A2426E">
        <w:rPr>
          <w:rFonts w:ascii="Arial" w:eastAsia="Times New Roman" w:hAnsi="Arial" w:cs="Arial"/>
          <w:sz w:val="24"/>
          <w:szCs w:val="24"/>
        </w:rPr>
        <w:t xml:space="preserve"> consistency in </w:t>
      </w:r>
      <w:r>
        <w:rPr>
          <w:rFonts w:ascii="Arial" w:eastAsia="Times New Roman" w:hAnsi="Arial" w:cs="Arial"/>
          <w:sz w:val="24"/>
          <w:szCs w:val="24"/>
        </w:rPr>
        <w:t xml:space="preserve">the approach of </w:t>
      </w:r>
      <w:proofErr w:type="spellStart"/>
      <w:r w:rsidR="004831D3" w:rsidRPr="00A2426E">
        <w:rPr>
          <w:rFonts w:ascii="Arial" w:eastAsia="Times New Roman" w:hAnsi="Arial" w:cs="Arial"/>
          <w:sz w:val="24"/>
          <w:szCs w:val="24"/>
        </w:rPr>
        <w:t>Garanti</w:t>
      </w:r>
      <w:proofErr w:type="spellEnd"/>
      <w:r w:rsidR="004831D3" w:rsidRPr="00A2426E">
        <w:rPr>
          <w:rFonts w:ascii="Arial" w:eastAsia="Times New Roman" w:hAnsi="Arial" w:cs="Arial"/>
          <w:sz w:val="24"/>
          <w:szCs w:val="24"/>
        </w:rPr>
        <w:t xml:space="preserve"> Filo </w:t>
      </w:r>
      <w:proofErr w:type="spellStart"/>
      <w:r w:rsidR="004831D3" w:rsidRPr="00A2426E">
        <w:rPr>
          <w:rFonts w:ascii="Arial" w:eastAsia="Times New Roman" w:hAnsi="Arial" w:cs="Arial"/>
          <w:sz w:val="24"/>
          <w:szCs w:val="24"/>
        </w:rPr>
        <w:t>Yönetim</w:t>
      </w:r>
      <w:proofErr w:type="spellEnd"/>
      <w:r w:rsidR="004831D3" w:rsidRPr="00A2426E">
        <w:rPr>
          <w:rFonts w:ascii="Arial" w:eastAsia="Times New Roman" w:hAnsi="Arial" w:cs="Arial"/>
          <w:sz w:val="24"/>
          <w:szCs w:val="24"/>
        </w:rPr>
        <w:t xml:space="preserve"> </w:t>
      </w:r>
      <w:proofErr w:type="spellStart"/>
      <w:r w:rsidR="004831D3" w:rsidRPr="00A2426E">
        <w:rPr>
          <w:rFonts w:ascii="Arial" w:eastAsia="Times New Roman" w:hAnsi="Arial" w:cs="Arial"/>
          <w:sz w:val="24"/>
          <w:szCs w:val="24"/>
        </w:rPr>
        <w:t>Hizmetleri</w:t>
      </w:r>
      <w:proofErr w:type="spellEnd"/>
      <w:r w:rsidR="004831D3" w:rsidRPr="00A2426E">
        <w:rPr>
          <w:rFonts w:ascii="Arial" w:eastAsia="Times New Roman" w:hAnsi="Arial" w:cs="Arial"/>
          <w:sz w:val="24"/>
          <w:szCs w:val="24"/>
        </w:rPr>
        <w:t xml:space="preserve"> A.Ş.</w:t>
      </w:r>
      <w:r>
        <w:rPr>
          <w:rFonts w:ascii="Arial" w:eastAsia="Times New Roman" w:hAnsi="Arial" w:cs="Arial"/>
          <w:sz w:val="24"/>
          <w:szCs w:val="24"/>
        </w:rPr>
        <w:t xml:space="preserve"> regarding</w:t>
      </w:r>
      <w:r w:rsidR="004831D3" w:rsidRPr="00A2426E">
        <w:rPr>
          <w:rFonts w:ascii="Arial" w:eastAsia="Times New Roman" w:hAnsi="Arial" w:cs="Arial"/>
          <w:sz w:val="24"/>
          <w:szCs w:val="24"/>
        </w:rPr>
        <w:t xml:space="preserve"> corporate responsibility and sponsorship, </w:t>
      </w:r>
      <w:r>
        <w:rPr>
          <w:rFonts w:ascii="Arial" w:eastAsia="Times New Roman" w:hAnsi="Arial" w:cs="Arial"/>
          <w:sz w:val="24"/>
          <w:szCs w:val="24"/>
        </w:rPr>
        <w:t>determining</w:t>
      </w:r>
      <w:r w:rsidR="004831D3" w:rsidRPr="00A2426E">
        <w:rPr>
          <w:rFonts w:ascii="Arial" w:eastAsia="Times New Roman" w:hAnsi="Arial" w:cs="Arial"/>
          <w:sz w:val="24"/>
          <w:szCs w:val="24"/>
        </w:rPr>
        <w:t xml:space="preserve"> the processes with the people, institutions and organizations that we cooperate with.</w:t>
      </w:r>
      <w:proofErr w:type="gramEnd"/>
    </w:p>
    <w:p w:rsidR="004831D3" w:rsidRPr="00DA5AEA" w:rsidRDefault="004831D3" w:rsidP="0020181B">
      <w:pPr>
        <w:spacing w:line="207" w:lineRule="auto"/>
        <w:rPr>
          <w:b/>
          <w:sz w:val="28"/>
          <w:szCs w:val="28"/>
        </w:rPr>
      </w:pPr>
      <w:r w:rsidRPr="00DA5AEA">
        <w:rPr>
          <w:b/>
          <w:sz w:val="28"/>
          <w:szCs w:val="28"/>
        </w:rPr>
        <w:t>B) DEFINITION</w:t>
      </w:r>
    </w:p>
    <w:p w:rsidR="00A2426E" w:rsidRDefault="004831D3" w:rsidP="00A2426E">
      <w:pPr>
        <w:spacing w:before="20" w:line="261" w:lineRule="auto"/>
        <w:rPr>
          <w:rFonts w:ascii="Arial" w:eastAsia="Times New Roman" w:hAnsi="Arial" w:cs="Arial"/>
          <w:sz w:val="24"/>
          <w:szCs w:val="24"/>
        </w:rPr>
      </w:pPr>
      <w:proofErr w:type="spellStart"/>
      <w:r w:rsidRPr="00A2426E">
        <w:rPr>
          <w:rFonts w:ascii="Arial" w:eastAsia="Times New Roman" w:hAnsi="Arial" w:cs="Arial"/>
          <w:sz w:val="24"/>
          <w:szCs w:val="24"/>
        </w:rPr>
        <w:t>Garanti</w:t>
      </w:r>
      <w:proofErr w:type="spellEnd"/>
      <w:r w:rsidRPr="00A2426E">
        <w:rPr>
          <w:rFonts w:ascii="Arial" w:eastAsia="Times New Roman" w:hAnsi="Arial" w:cs="Arial"/>
          <w:sz w:val="24"/>
          <w:szCs w:val="24"/>
        </w:rPr>
        <w:t xml:space="preserve"> Filo </w:t>
      </w:r>
      <w:proofErr w:type="spellStart"/>
      <w:r w:rsidRPr="00A2426E">
        <w:rPr>
          <w:rFonts w:ascii="Arial" w:eastAsia="Times New Roman" w:hAnsi="Arial" w:cs="Arial"/>
          <w:sz w:val="24"/>
          <w:szCs w:val="24"/>
        </w:rPr>
        <w:t>Yönetim</w:t>
      </w:r>
      <w:proofErr w:type="spellEnd"/>
      <w:r w:rsidRPr="00A2426E">
        <w:rPr>
          <w:rFonts w:ascii="Arial" w:eastAsia="Times New Roman" w:hAnsi="Arial" w:cs="Arial"/>
          <w:sz w:val="24"/>
          <w:szCs w:val="24"/>
        </w:rPr>
        <w:t xml:space="preserve"> </w:t>
      </w:r>
      <w:proofErr w:type="spellStart"/>
      <w:r w:rsidRPr="00A2426E">
        <w:rPr>
          <w:rFonts w:ascii="Arial" w:eastAsia="Times New Roman" w:hAnsi="Arial" w:cs="Arial"/>
          <w:sz w:val="24"/>
          <w:szCs w:val="24"/>
        </w:rPr>
        <w:t>Hizmetleri</w:t>
      </w:r>
      <w:proofErr w:type="spellEnd"/>
      <w:r w:rsidRPr="00A2426E">
        <w:rPr>
          <w:rFonts w:ascii="Arial" w:eastAsia="Times New Roman" w:hAnsi="Arial" w:cs="Arial"/>
          <w:sz w:val="24"/>
          <w:szCs w:val="24"/>
        </w:rPr>
        <w:t xml:space="preserve"> A.Ş. aims to make a sustainable contribution to the society by organizing Corporate Responsibility programs that take into account the needs of the country and sponsorships that will meet the expectations of the society at the highest leve</w:t>
      </w:r>
      <w:bookmarkStart w:id="0" w:name="_GoBack"/>
      <w:bookmarkEnd w:id="0"/>
      <w:r w:rsidRPr="00A2426E">
        <w:rPr>
          <w:rFonts w:ascii="Arial" w:eastAsia="Times New Roman" w:hAnsi="Arial" w:cs="Arial"/>
          <w:sz w:val="24"/>
          <w:szCs w:val="24"/>
        </w:rPr>
        <w:t>l.</w:t>
      </w:r>
    </w:p>
    <w:p w:rsidR="004831D3" w:rsidRPr="00A2426E" w:rsidRDefault="004831D3" w:rsidP="00A2426E">
      <w:pPr>
        <w:spacing w:before="20" w:line="261" w:lineRule="auto"/>
        <w:rPr>
          <w:rFonts w:ascii="Arial" w:eastAsia="Times New Roman" w:hAnsi="Arial" w:cs="Arial"/>
          <w:sz w:val="24"/>
          <w:szCs w:val="24"/>
        </w:rPr>
      </w:pPr>
      <w:proofErr w:type="spellStart"/>
      <w:r w:rsidRPr="00A2426E">
        <w:rPr>
          <w:rFonts w:ascii="Arial" w:hAnsi="Arial" w:cs="Arial"/>
          <w:sz w:val="24"/>
          <w:szCs w:val="24"/>
        </w:rPr>
        <w:t>Garanti</w:t>
      </w:r>
      <w:proofErr w:type="spellEnd"/>
      <w:r w:rsidRPr="00A2426E">
        <w:rPr>
          <w:rFonts w:ascii="Arial" w:hAnsi="Arial" w:cs="Arial"/>
          <w:sz w:val="24"/>
          <w:szCs w:val="24"/>
        </w:rPr>
        <w:t xml:space="preserve"> Filo </w:t>
      </w:r>
      <w:proofErr w:type="spellStart"/>
      <w:r w:rsidRPr="00A2426E">
        <w:rPr>
          <w:rFonts w:ascii="Arial" w:hAnsi="Arial" w:cs="Arial"/>
          <w:sz w:val="24"/>
          <w:szCs w:val="24"/>
        </w:rPr>
        <w:t>Yönetim</w:t>
      </w:r>
      <w:proofErr w:type="spellEnd"/>
      <w:r w:rsidRPr="00A2426E">
        <w:rPr>
          <w:rFonts w:ascii="Arial" w:hAnsi="Arial" w:cs="Arial"/>
          <w:sz w:val="24"/>
          <w:szCs w:val="24"/>
        </w:rPr>
        <w:t xml:space="preserve"> </w:t>
      </w:r>
      <w:proofErr w:type="spellStart"/>
      <w:r w:rsidRPr="00A2426E">
        <w:rPr>
          <w:rFonts w:ascii="Arial" w:hAnsi="Arial" w:cs="Arial"/>
          <w:sz w:val="24"/>
          <w:szCs w:val="24"/>
        </w:rPr>
        <w:t>Hizmetleri</w:t>
      </w:r>
      <w:proofErr w:type="spellEnd"/>
      <w:r w:rsidRPr="00A2426E">
        <w:rPr>
          <w:rFonts w:ascii="Arial" w:hAnsi="Arial" w:cs="Arial"/>
          <w:sz w:val="24"/>
          <w:szCs w:val="24"/>
        </w:rPr>
        <w:t xml:space="preserve"> A.Ş. does not take into account sponsorship offers regarding the following topics;</w:t>
      </w:r>
    </w:p>
    <w:p w:rsidR="00A2426E" w:rsidRDefault="004831D3" w:rsidP="00A2426E">
      <w:pPr>
        <w:pStyle w:val="ListeParagraf"/>
        <w:numPr>
          <w:ilvl w:val="0"/>
          <w:numId w:val="1"/>
        </w:numPr>
        <w:rPr>
          <w:rFonts w:ascii="Arial" w:hAnsi="Arial" w:cs="Arial"/>
          <w:sz w:val="24"/>
          <w:szCs w:val="24"/>
        </w:rPr>
      </w:pPr>
      <w:r w:rsidRPr="00A2426E">
        <w:rPr>
          <w:rFonts w:ascii="Arial" w:hAnsi="Arial" w:cs="Arial"/>
          <w:sz w:val="24"/>
          <w:szCs w:val="24"/>
        </w:rPr>
        <w:t>All kinds of organizations related to politics and political parties,</w:t>
      </w:r>
    </w:p>
    <w:p w:rsidR="00A2426E" w:rsidRDefault="00A2426E" w:rsidP="00A2426E">
      <w:pPr>
        <w:pStyle w:val="ListeParagraf"/>
        <w:numPr>
          <w:ilvl w:val="0"/>
          <w:numId w:val="1"/>
        </w:numPr>
        <w:rPr>
          <w:rFonts w:ascii="Arial" w:hAnsi="Arial" w:cs="Arial"/>
          <w:sz w:val="24"/>
          <w:szCs w:val="24"/>
        </w:rPr>
      </w:pPr>
      <w:r>
        <w:rPr>
          <w:rFonts w:ascii="Arial" w:hAnsi="Arial" w:cs="Arial"/>
          <w:sz w:val="24"/>
          <w:szCs w:val="24"/>
        </w:rPr>
        <w:t>Religious organizations,</w:t>
      </w:r>
    </w:p>
    <w:p w:rsidR="00A2426E" w:rsidRDefault="00A2426E" w:rsidP="00A2426E">
      <w:pPr>
        <w:pStyle w:val="ListeParagraf"/>
        <w:numPr>
          <w:ilvl w:val="0"/>
          <w:numId w:val="1"/>
        </w:numPr>
        <w:rPr>
          <w:rFonts w:ascii="Arial" w:hAnsi="Arial" w:cs="Arial"/>
          <w:sz w:val="24"/>
          <w:szCs w:val="24"/>
        </w:rPr>
      </w:pPr>
      <w:r w:rsidRPr="00A2426E">
        <w:rPr>
          <w:rFonts w:ascii="Arial" w:hAnsi="Arial" w:cs="Arial"/>
          <w:sz w:val="24"/>
          <w:szCs w:val="24"/>
        </w:rPr>
        <w:t>The activities</w:t>
      </w:r>
      <w:r w:rsidR="004831D3" w:rsidRPr="00A2426E">
        <w:rPr>
          <w:rFonts w:ascii="Arial" w:hAnsi="Arial" w:cs="Arial"/>
          <w:sz w:val="24"/>
          <w:szCs w:val="24"/>
        </w:rPr>
        <w:t xml:space="preserve"> encouraging </w:t>
      </w:r>
      <w:r w:rsidRPr="00A2426E">
        <w:rPr>
          <w:rFonts w:ascii="Arial" w:hAnsi="Arial" w:cs="Arial"/>
          <w:sz w:val="24"/>
          <w:szCs w:val="24"/>
        </w:rPr>
        <w:t>harmful habits</w:t>
      </w:r>
      <w:r w:rsidRPr="00A2426E">
        <w:rPr>
          <w:rFonts w:ascii="Arial" w:hAnsi="Arial" w:cs="Arial"/>
          <w:sz w:val="24"/>
          <w:szCs w:val="24"/>
        </w:rPr>
        <w:t xml:space="preserve"> such as drug, gambling,</w:t>
      </w:r>
    </w:p>
    <w:p w:rsidR="00A2426E" w:rsidRDefault="00A2426E" w:rsidP="00A2426E">
      <w:pPr>
        <w:pStyle w:val="ListeParagraf"/>
        <w:numPr>
          <w:ilvl w:val="0"/>
          <w:numId w:val="1"/>
        </w:numPr>
        <w:rPr>
          <w:rFonts w:ascii="Arial" w:hAnsi="Arial" w:cs="Arial"/>
          <w:sz w:val="24"/>
          <w:szCs w:val="24"/>
        </w:rPr>
      </w:pPr>
      <w:r>
        <w:rPr>
          <w:rFonts w:ascii="Arial" w:hAnsi="Arial" w:cs="Arial"/>
          <w:sz w:val="24"/>
          <w:szCs w:val="24"/>
        </w:rPr>
        <w:t>A</w:t>
      </w:r>
      <w:r w:rsidR="004831D3" w:rsidRPr="00A2426E">
        <w:rPr>
          <w:rFonts w:ascii="Arial" w:hAnsi="Arial" w:cs="Arial"/>
          <w:sz w:val="24"/>
          <w:szCs w:val="24"/>
        </w:rPr>
        <w:t>ll illegal</w:t>
      </w:r>
      <w:r>
        <w:rPr>
          <w:rFonts w:ascii="Arial" w:hAnsi="Arial" w:cs="Arial"/>
          <w:sz w:val="24"/>
          <w:szCs w:val="24"/>
        </w:rPr>
        <w:t xml:space="preserve"> sports and other</w:t>
      </w:r>
      <w:r w:rsidR="004831D3" w:rsidRPr="00A2426E">
        <w:rPr>
          <w:rFonts w:ascii="Arial" w:hAnsi="Arial" w:cs="Arial"/>
          <w:sz w:val="24"/>
          <w:szCs w:val="24"/>
        </w:rPr>
        <w:t xml:space="preserve"> activities,</w:t>
      </w:r>
    </w:p>
    <w:p w:rsidR="00A2426E" w:rsidRDefault="00A2426E" w:rsidP="00A2426E">
      <w:pPr>
        <w:pStyle w:val="ListeParagraf"/>
        <w:numPr>
          <w:ilvl w:val="0"/>
          <w:numId w:val="1"/>
        </w:numPr>
        <w:rPr>
          <w:rFonts w:ascii="Arial" w:hAnsi="Arial" w:cs="Arial"/>
          <w:sz w:val="24"/>
          <w:szCs w:val="24"/>
        </w:rPr>
      </w:pPr>
      <w:r>
        <w:rPr>
          <w:rFonts w:ascii="Arial" w:hAnsi="Arial" w:cs="Arial"/>
          <w:sz w:val="24"/>
          <w:szCs w:val="24"/>
        </w:rPr>
        <w:t>Lobbying activities/</w:t>
      </w:r>
      <w:r w:rsidR="004831D3" w:rsidRPr="00A2426E">
        <w:rPr>
          <w:rFonts w:ascii="Arial" w:hAnsi="Arial" w:cs="Arial"/>
          <w:sz w:val="24"/>
          <w:szCs w:val="24"/>
        </w:rPr>
        <w:t>organizations,</w:t>
      </w:r>
    </w:p>
    <w:p w:rsidR="004831D3" w:rsidRPr="00A2426E" w:rsidRDefault="004831D3" w:rsidP="00A2426E">
      <w:pPr>
        <w:pStyle w:val="ListeParagraf"/>
        <w:numPr>
          <w:ilvl w:val="0"/>
          <w:numId w:val="1"/>
        </w:numPr>
        <w:rPr>
          <w:rFonts w:ascii="Arial" w:hAnsi="Arial" w:cs="Arial"/>
          <w:sz w:val="24"/>
          <w:szCs w:val="24"/>
        </w:rPr>
      </w:pPr>
      <w:r w:rsidRPr="00A2426E">
        <w:rPr>
          <w:rFonts w:ascii="Arial" w:hAnsi="Arial" w:cs="Arial"/>
          <w:sz w:val="24"/>
          <w:szCs w:val="24"/>
        </w:rPr>
        <w:t xml:space="preserve">Discriminatory Projects. </w:t>
      </w:r>
      <w:proofErr w:type="gramStart"/>
      <w:r w:rsidRPr="00A2426E">
        <w:rPr>
          <w:rFonts w:ascii="Arial" w:hAnsi="Arial" w:cs="Arial"/>
          <w:sz w:val="24"/>
          <w:szCs w:val="24"/>
        </w:rPr>
        <w:t>All kinds of projects that will encourage any discrimination (religion, language, race, age, gender, etc.) in the society.</w:t>
      </w:r>
      <w:proofErr w:type="gramEnd"/>
    </w:p>
    <w:p w:rsidR="004831D3" w:rsidRPr="00DA5AEA" w:rsidRDefault="004831D3" w:rsidP="00A2426E">
      <w:pPr>
        <w:spacing w:before="240" w:line="218" w:lineRule="auto"/>
        <w:rPr>
          <w:rFonts w:ascii="Times New Roman" w:eastAsia="Times New Roman" w:hAnsi="Times New Roman" w:cs="Times New Roman"/>
          <w:b/>
          <w:sz w:val="28"/>
          <w:szCs w:val="28"/>
        </w:rPr>
      </w:pPr>
      <w:r w:rsidRPr="00DA5AEA">
        <w:rPr>
          <w:rFonts w:ascii="Times New Roman" w:eastAsia="Times New Roman" w:hAnsi="Times New Roman" w:cs="Times New Roman"/>
          <w:b/>
          <w:sz w:val="20"/>
          <w:szCs w:val="20"/>
        </w:rPr>
        <w:t xml:space="preserve"> </w:t>
      </w:r>
      <w:r w:rsidRPr="00DA5AEA">
        <w:rPr>
          <w:rFonts w:ascii="Times New Roman" w:eastAsia="Times New Roman" w:hAnsi="Times New Roman" w:cs="Times New Roman"/>
          <w:b/>
          <w:sz w:val="28"/>
          <w:szCs w:val="28"/>
        </w:rPr>
        <w:t xml:space="preserve"> </w:t>
      </w:r>
    </w:p>
    <w:p w:rsidR="004831D3" w:rsidRPr="00DA5AEA" w:rsidRDefault="004831D3" w:rsidP="00A2426E">
      <w:pPr>
        <w:jc w:val="both"/>
        <w:rPr>
          <w:b/>
          <w:sz w:val="28"/>
          <w:szCs w:val="28"/>
        </w:rPr>
      </w:pPr>
      <w:r w:rsidRPr="00DA5AEA">
        <w:rPr>
          <w:b/>
          <w:sz w:val="28"/>
          <w:szCs w:val="28"/>
        </w:rPr>
        <w:t>C) SPONSORSHIP STRATEGIES</w:t>
      </w:r>
    </w:p>
    <w:p w:rsidR="004831D3" w:rsidRPr="00A2426E" w:rsidRDefault="004831D3" w:rsidP="00A2426E">
      <w:pPr>
        <w:spacing w:before="20" w:line="261" w:lineRule="auto"/>
        <w:rPr>
          <w:rFonts w:ascii="Arial" w:eastAsia="Times New Roman" w:hAnsi="Arial" w:cs="Arial"/>
          <w:sz w:val="24"/>
          <w:szCs w:val="24"/>
        </w:rPr>
      </w:pPr>
      <w:proofErr w:type="spellStart"/>
      <w:r w:rsidRPr="00A2426E">
        <w:rPr>
          <w:rFonts w:ascii="Arial" w:eastAsia="Times New Roman" w:hAnsi="Arial" w:cs="Arial"/>
          <w:sz w:val="24"/>
          <w:szCs w:val="24"/>
        </w:rPr>
        <w:t>Garanti</w:t>
      </w:r>
      <w:proofErr w:type="spellEnd"/>
      <w:r w:rsidRPr="00A2426E">
        <w:rPr>
          <w:rFonts w:ascii="Arial" w:eastAsia="Times New Roman" w:hAnsi="Arial" w:cs="Arial"/>
          <w:sz w:val="24"/>
          <w:szCs w:val="24"/>
        </w:rPr>
        <w:t xml:space="preserve"> Filo </w:t>
      </w:r>
      <w:proofErr w:type="spellStart"/>
      <w:r w:rsidRPr="00A2426E">
        <w:rPr>
          <w:rFonts w:ascii="Arial" w:eastAsia="Times New Roman" w:hAnsi="Arial" w:cs="Arial"/>
          <w:sz w:val="24"/>
          <w:szCs w:val="24"/>
        </w:rPr>
        <w:t>Yönetim</w:t>
      </w:r>
      <w:proofErr w:type="spellEnd"/>
      <w:r w:rsidRPr="00A2426E">
        <w:rPr>
          <w:rFonts w:ascii="Arial" w:eastAsia="Times New Roman" w:hAnsi="Arial" w:cs="Arial"/>
          <w:sz w:val="24"/>
          <w:szCs w:val="24"/>
        </w:rPr>
        <w:t xml:space="preserve"> </w:t>
      </w:r>
      <w:proofErr w:type="spellStart"/>
      <w:r w:rsidRPr="00A2426E">
        <w:rPr>
          <w:rFonts w:ascii="Arial" w:eastAsia="Times New Roman" w:hAnsi="Arial" w:cs="Arial"/>
          <w:sz w:val="24"/>
          <w:szCs w:val="24"/>
        </w:rPr>
        <w:t>Hizmetleri</w:t>
      </w:r>
      <w:proofErr w:type="spellEnd"/>
      <w:r w:rsidRPr="00A2426E">
        <w:rPr>
          <w:rFonts w:ascii="Arial" w:eastAsia="Times New Roman" w:hAnsi="Arial" w:cs="Arial"/>
          <w:sz w:val="24"/>
          <w:szCs w:val="24"/>
        </w:rPr>
        <w:t xml:space="preserve"> A.Ş. primarily sponsors </w:t>
      </w:r>
      <w:r w:rsidR="00A2426E">
        <w:rPr>
          <w:rFonts w:ascii="Arial" w:eastAsia="Times New Roman" w:hAnsi="Arial" w:cs="Arial"/>
          <w:sz w:val="24"/>
          <w:szCs w:val="24"/>
        </w:rPr>
        <w:t xml:space="preserve">to the </w:t>
      </w:r>
      <w:r w:rsidRPr="00A2426E">
        <w:rPr>
          <w:rFonts w:ascii="Arial" w:eastAsia="Times New Roman" w:hAnsi="Arial" w:cs="Arial"/>
          <w:sz w:val="24"/>
          <w:szCs w:val="24"/>
        </w:rPr>
        <w:t xml:space="preserve">organizations and events that support business </w:t>
      </w:r>
      <w:r w:rsidR="00A2426E">
        <w:rPr>
          <w:rFonts w:ascii="Arial" w:eastAsia="Times New Roman" w:hAnsi="Arial" w:cs="Arial"/>
          <w:sz w:val="24"/>
          <w:szCs w:val="24"/>
        </w:rPr>
        <w:t xml:space="preserve">community that </w:t>
      </w:r>
      <w:r w:rsidRPr="00A2426E">
        <w:rPr>
          <w:rFonts w:ascii="Arial" w:eastAsia="Times New Roman" w:hAnsi="Arial" w:cs="Arial"/>
          <w:sz w:val="24"/>
          <w:szCs w:val="24"/>
        </w:rPr>
        <w:t>constitute its main area of ​​interest.</w:t>
      </w:r>
    </w:p>
    <w:p w:rsidR="004831D3" w:rsidRPr="00DA5AEA" w:rsidRDefault="004831D3" w:rsidP="00A2426E">
      <w:pPr>
        <w:spacing w:line="218" w:lineRule="auto"/>
        <w:rPr>
          <w:b/>
          <w:sz w:val="28"/>
          <w:szCs w:val="28"/>
        </w:rPr>
      </w:pPr>
      <w:r w:rsidRPr="00DA5AEA">
        <w:rPr>
          <w:b/>
          <w:sz w:val="28"/>
          <w:szCs w:val="28"/>
        </w:rPr>
        <w:t>Fairs</w:t>
      </w:r>
    </w:p>
    <w:p w:rsidR="004831D3" w:rsidRPr="00A2426E" w:rsidRDefault="004831D3" w:rsidP="00A2426E">
      <w:pPr>
        <w:spacing w:line="261" w:lineRule="auto"/>
        <w:rPr>
          <w:rFonts w:ascii="Arial" w:eastAsia="Times New Roman" w:hAnsi="Arial" w:cs="Arial"/>
          <w:sz w:val="24"/>
          <w:szCs w:val="24"/>
        </w:rPr>
      </w:pPr>
      <w:r w:rsidRPr="00A2426E">
        <w:rPr>
          <w:rFonts w:ascii="Arial" w:eastAsia="Times New Roman" w:hAnsi="Arial" w:cs="Arial"/>
          <w:sz w:val="24"/>
          <w:szCs w:val="24"/>
        </w:rPr>
        <w:t xml:space="preserve">By increasing the awareness of </w:t>
      </w:r>
      <w:proofErr w:type="spellStart"/>
      <w:r w:rsidRPr="00A2426E">
        <w:rPr>
          <w:rFonts w:ascii="Arial" w:eastAsia="Times New Roman" w:hAnsi="Arial" w:cs="Arial"/>
          <w:sz w:val="24"/>
          <w:szCs w:val="24"/>
        </w:rPr>
        <w:t>Garanti</w:t>
      </w:r>
      <w:proofErr w:type="spellEnd"/>
      <w:r w:rsidRPr="00A2426E">
        <w:rPr>
          <w:rFonts w:ascii="Arial" w:eastAsia="Times New Roman" w:hAnsi="Arial" w:cs="Arial"/>
          <w:sz w:val="24"/>
          <w:szCs w:val="24"/>
        </w:rPr>
        <w:t xml:space="preserve"> Filo </w:t>
      </w:r>
      <w:proofErr w:type="spellStart"/>
      <w:r w:rsidRPr="00A2426E">
        <w:rPr>
          <w:rFonts w:ascii="Arial" w:eastAsia="Times New Roman" w:hAnsi="Arial" w:cs="Arial"/>
          <w:sz w:val="24"/>
          <w:szCs w:val="24"/>
        </w:rPr>
        <w:t>Yönetim</w:t>
      </w:r>
      <w:proofErr w:type="spellEnd"/>
      <w:r w:rsidRPr="00A2426E">
        <w:rPr>
          <w:rFonts w:ascii="Arial" w:eastAsia="Times New Roman" w:hAnsi="Arial" w:cs="Arial"/>
          <w:sz w:val="24"/>
          <w:szCs w:val="24"/>
        </w:rPr>
        <w:t xml:space="preserve"> </w:t>
      </w:r>
      <w:proofErr w:type="spellStart"/>
      <w:r w:rsidRPr="00A2426E">
        <w:rPr>
          <w:rFonts w:ascii="Arial" w:eastAsia="Times New Roman" w:hAnsi="Arial" w:cs="Arial"/>
          <w:sz w:val="24"/>
          <w:szCs w:val="24"/>
        </w:rPr>
        <w:t>Hizmetleri</w:t>
      </w:r>
      <w:proofErr w:type="spellEnd"/>
      <w:r w:rsidRPr="00A2426E">
        <w:rPr>
          <w:rFonts w:ascii="Arial" w:eastAsia="Times New Roman" w:hAnsi="Arial" w:cs="Arial"/>
          <w:sz w:val="24"/>
          <w:szCs w:val="24"/>
        </w:rPr>
        <w:t xml:space="preserve"> A.Ş.</w:t>
      </w:r>
      <w:r w:rsidR="00A2426E">
        <w:rPr>
          <w:rFonts w:ascii="Arial" w:eastAsia="Times New Roman" w:hAnsi="Arial" w:cs="Arial"/>
          <w:sz w:val="24"/>
          <w:szCs w:val="24"/>
        </w:rPr>
        <w:t xml:space="preserve"> more and more</w:t>
      </w:r>
      <w:r w:rsidRPr="00A2426E">
        <w:rPr>
          <w:rFonts w:ascii="Arial" w:eastAsia="Times New Roman" w:hAnsi="Arial" w:cs="Arial"/>
          <w:sz w:val="24"/>
          <w:szCs w:val="24"/>
        </w:rPr>
        <w:t xml:space="preserve">, it can contribute to the fair organizations as a sponsor in order to </w:t>
      </w:r>
      <w:r w:rsidR="00A2426E">
        <w:rPr>
          <w:rFonts w:ascii="Arial" w:eastAsia="Times New Roman" w:hAnsi="Arial" w:cs="Arial"/>
          <w:sz w:val="24"/>
          <w:szCs w:val="24"/>
        </w:rPr>
        <w:t>support,</w:t>
      </w:r>
      <w:r w:rsidR="00A2426E" w:rsidRPr="00A2426E">
        <w:rPr>
          <w:rFonts w:ascii="Arial" w:eastAsia="Times New Roman" w:hAnsi="Arial" w:cs="Arial"/>
          <w:sz w:val="24"/>
          <w:szCs w:val="24"/>
        </w:rPr>
        <w:t xml:space="preserve"> grow and develop</w:t>
      </w:r>
      <w:r w:rsidR="00A2426E">
        <w:rPr>
          <w:rFonts w:ascii="Arial" w:eastAsia="Times New Roman" w:hAnsi="Arial" w:cs="Arial"/>
          <w:sz w:val="24"/>
          <w:szCs w:val="24"/>
        </w:rPr>
        <w:t xml:space="preserve"> the car rental sector and to</w:t>
      </w:r>
      <w:r w:rsidR="00A2426E" w:rsidRPr="00A2426E">
        <w:rPr>
          <w:rFonts w:ascii="Arial" w:eastAsia="Times New Roman" w:hAnsi="Arial" w:cs="Arial"/>
          <w:sz w:val="24"/>
          <w:szCs w:val="24"/>
        </w:rPr>
        <w:t xml:space="preserve"> </w:t>
      </w:r>
      <w:r w:rsidRPr="00A2426E">
        <w:rPr>
          <w:rFonts w:ascii="Arial" w:eastAsia="Times New Roman" w:hAnsi="Arial" w:cs="Arial"/>
          <w:sz w:val="24"/>
          <w:szCs w:val="24"/>
        </w:rPr>
        <w:t>attract the attention of the society and private sector representatives to this field.</w:t>
      </w:r>
    </w:p>
    <w:p w:rsidR="004831D3" w:rsidRPr="00A2426E" w:rsidRDefault="004831D3" w:rsidP="004831D3">
      <w:pPr>
        <w:spacing w:before="240" w:line="218" w:lineRule="auto"/>
        <w:rPr>
          <w:rFonts w:ascii="Arial" w:eastAsia="Times New Roman" w:hAnsi="Arial" w:cs="Arial"/>
          <w:sz w:val="24"/>
          <w:szCs w:val="24"/>
        </w:rPr>
      </w:pPr>
      <w:r w:rsidRPr="00A2426E">
        <w:rPr>
          <w:rFonts w:ascii="Arial" w:eastAsia="Times New Roman" w:hAnsi="Arial" w:cs="Arial"/>
          <w:sz w:val="24"/>
          <w:szCs w:val="24"/>
        </w:rPr>
        <w:t xml:space="preserve"> </w:t>
      </w:r>
    </w:p>
    <w:p w:rsidR="004831D3" w:rsidRPr="00DA5AEA" w:rsidRDefault="004831D3" w:rsidP="00A2426E">
      <w:pPr>
        <w:jc w:val="both"/>
        <w:rPr>
          <w:b/>
          <w:sz w:val="28"/>
          <w:szCs w:val="28"/>
        </w:rPr>
      </w:pPr>
      <w:r w:rsidRPr="00DA5AEA">
        <w:rPr>
          <w:b/>
          <w:sz w:val="28"/>
          <w:szCs w:val="28"/>
        </w:rPr>
        <w:t>D) CORPORATE RESPONSIBILITY STRATEGIES</w:t>
      </w:r>
    </w:p>
    <w:p w:rsidR="004831D3" w:rsidRPr="00A2426E" w:rsidRDefault="004831D3" w:rsidP="00A2426E">
      <w:pPr>
        <w:spacing w:line="261" w:lineRule="auto"/>
        <w:rPr>
          <w:rFonts w:ascii="Times New Roman" w:eastAsia="Times New Roman" w:hAnsi="Times New Roman" w:cs="Times New Roman"/>
          <w:b/>
          <w:sz w:val="24"/>
          <w:szCs w:val="24"/>
        </w:rPr>
      </w:pPr>
      <w:proofErr w:type="spellStart"/>
      <w:r w:rsidRPr="00A2426E">
        <w:rPr>
          <w:rFonts w:ascii="Arial" w:eastAsia="Times New Roman" w:hAnsi="Arial" w:cs="Arial"/>
          <w:sz w:val="24"/>
          <w:szCs w:val="24"/>
        </w:rPr>
        <w:t>Garanti</w:t>
      </w:r>
      <w:proofErr w:type="spellEnd"/>
      <w:r w:rsidRPr="00A2426E">
        <w:rPr>
          <w:rFonts w:ascii="Arial" w:eastAsia="Times New Roman" w:hAnsi="Arial" w:cs="Arial"/>
          <w:sz w:val="24"/>
          <w:szCs w:val="24"/>
        </w:rPr>
        <w:t xml:space="preserve"> Filo </w:t>
      </w:r>
      <w:proofErr w:type="spellStart"/>
      <w:r w:rsidRPr="00A2426E">
        <w:rPr>
          <w:rFonts w:ascii="Arial" w:eastAsia="Times New Roman" w:hAnsi="Arial" w:cs="Arial"/>
          <w:sz w:val="24"/>
          <w:szCs w:val="24"/>
        </w:rPr>
        <w:t>Yönetim</w:t>
      </w:r>
      <w:proofErr w:type="spellEnd"/>
      <w:r w:rsidRPr="00A2426E">
        <w:rPr>
          <w:rFonts w:ascii="Arial" w:eastAsia="Times New Roman" w:hAnsi="Arial" w:cs="Arial"/>
          <w:sz w:val="24"/>
          <w:szCs w:val="24"/>
        </w:rPr>
        <w:t xml:space="preserve"> </w:t>
      </w:r>
      <w:proofErr w:type="spellStart"/>
      <w:r w:rsidRPr="00A2426E">
        <w:rPr>
          <w:rFonts w:ascii="Arial" w:eastAsia="Times New Roman" w:hAnsi="Arial" w:cs="Arial"/>
          <w:sz w:val="24"/>
          <w:szCs w:val="24"/>
        </w:rPr>
        <w:t>Hizmetleri</w:t>
      </w:r>
      <w:proofErr w:type="spellEnd"/>
      <w:r w:rsidRPr="00A2426E">
        <w:rPr>
          <w:rFonts w:ascii="Arial" w:eastAsia="Times New Roman" w:hAnsi="Arial" w:cs="Arial"/>
          <w:sz w:val="24"/>
          <w:szCs w:val="24"/>
        </w:rPr>
        <w:t xml:space="preserve"> A.Ş. regards </w:t>
      </w:r>
      <w:r w:rsidR="0020181B">
        <w:rPr>
          <w:rFonts w:ascii="Arial" w:eastAsia="Times New Roman" w:hAnsi="Arial" w:cs="Arial"/>
          <w:sz w:val="24"/>
          <w:szCs w:val="24"/>
        </w:rPr>
        <w:t xml:space="preserve">the business executed within the scope of </w:t>
      </w:r>
      <w:r w:rsidRPr="00A2426E">
        <w:rPr>
          <w:rFonts w:ascii="Arial" w:eastAsia="Times New Roman" w:hAnsi="Arial" w:cs="Arial"/>
          <w:sz w:val="24"/>
          <w:szCs w:val="24"/>
        </w:rPr>
        <w:t>its corporate responsibility activities as a fundamental component of its sustainability approach.</w:t>
      </w:r>
    </w:p>
    <w:p w:rsidR="004831D3" w:rsidRPr="00A2426E" w:rsidRDefault="004831D3" w:rsidP="00A2426E">
      <w:pPr>
        <w:spacing w:line="207" w:lineRule="auto"/>
        <w:rPr>
          <w:rFonts w:ascii="Arial" w:eastAsia="Times New Roman" w:hAnsi="Arial" w:cs="Arial"/>
          <w:sz w:val="24"/>
          <w:szCs w:val="24"/>
        </w:rPr>
      </w:pPr>
      <w:r w:rsidRPr="00A2426E">
        <w:rPr>
          <w:rFonts w:ascii="Arial" w:hAnsi="Arial" w:cs="Arial"/>
          <w:sz w:val="24"/>
          <w:szCs w:val="24"/>
        </w:rPr>
        <w:lastRenderedPageBreak/>
        <w:t xml:space="preserve">It determines its priorities for corporate responsibility studies by following the needs of its customers and employees and taking into account their feedback, </w:t>
      </w:r>
      <w:r w:rsidR="0020181B">
        <w:rPr>
          <w:rFonts w:ascii="Arial" w:hAnsi="Arial" w:cs="Arial"/>
          <w:sz w:val="24"/>
          <w:szCs w:val="24"/>
        </w:rPr>
        <w:t>at the meantime it also considers</w:t>
      </w:r>
      <w:r w:rsidRPr="00A2426E">
        <w:rPr>
          <w:rFonts w:ascii="Arial" w:hAnsi="Arial" w:cs="Arial"/>
          <w:sz w:val="24"/>
          <w:szCs w:val="24"/>
        </w:rPr>
        <w:t xml:space="preserve"> the needs of future generations.</w:t>
      </w:r>
    </w:p>
    <w:p w:rsidR="004831D3" w:rsidRPr="00DA5AEA" w:rsidRDefault="004831D3" w:rsidP="00A2426E">
      <w:pPr>
        <w:spacing w:before="60"/>
        <w:jc w:val="both"/>
        <w:rPr>
          <w:b/>
          <w:sz w:val="28"/>
          <w:szCs w:val="28"/>
        </w:rPr>
      </w:pPr>
      <w:r w:rsidRPr="00DA5AEA">
        <w:rPr>
          <w:b/>
          <w:sz w:val="28"/>
          <w:szCs w:val="28"/>
        </w:rPr>
        <w:t>Culture and education</w:t>
      </w:r>
    </w:p>
    <w:p w:rsidR="004831D3" w:rsidRPr="00A2426E" w:rsidRDefault="004831D3" w:rsidP="00A2426E">
      <w:pPr>
        <w:spacing w:line="261" w:lineRule="auto"/>
        <w:rPr>
          <w:rFonts w:ascii="Arial" w:eastAsia="Times New Roman" w:hAnsi="Arial" w:cs="Arial"/>
          <w:sz w:val="24"/>
          <w:szCs w:val="24"/>
        </w:rPr>
      </w:pPr>
      <w:proofErr w:type="spellStart"/>
      <w:r w:rsidRPr="00A2426E">
        <w:rPr>
          <w:rFonts w:ascii="Arial" w:eastAsia="Times New Roman" w:hAnsi="Arial" w:cs="Arial"/>
          <w:sz w:val="24"/>
          <w:szCs w:val="24"/>
        </w:rPr>
        <w:t>Garanti</w:t>
      </w:r>
      <w:proofErr w:type="spellEnd"/>
      <w:r w:rsidRPr="00A2426E">
        <w:rPr>
          <w:rFonts w:ascii="Arial" w:eastAsia="Times New Roman" w:hAnsi="Arial" w:cs="Arial"/>
          <w:sz w:val="24"/>
          <w:szCs w:val="24"/>
        </w:rPr>
        <w:t xml:space="preserve"> Filo </w:t>
      </w:r>
      <w:proofErr w:type="spellStart"/>
      <w:r w:rsidRPr="00A2426E">
        <w:rPr>
          <w:rFonts w:ascii="Arial" w:eastAsia="Times New Roman" w:hAnsi="Arial" w:cs="Arial"/>
          <w:sz w:val="24"/>
          <w:szCs w:val="24"/>
        </w:rPr>
        <w:t>Yönetim</w:t>
      </w:r>
      <w:proofErr w:type="spellEnd"/>
      <w:r w:rsidRPr="00A2426E">
        <w:rPr>
          <w:rFonts w:ascii="Arial" w:eastAsia="Times New Roman" w:hAnsi="Arial" w:cs="Arial"/>
          <w:sz w:val="24"/>
          <w:szCs w:val="24"/>
        </w:rPr>
        <w:t xml:space="preserve"> </w:t>
      </w:r>
      <w:proofErr w:type="spellStart"/>
      <w:r w:rsidRPr="00A2426E">
        <w:rPr>
          <w:rFonts w:ascii="Arial" w:eastAsia="Times New Roman" w:hAnsi="Arial" w:cs="Arial"/>
          <w:sz w:val="24"/>
          <w:szCs w:val="24"/>
        </w:rPr>
        <w:t>Hizmetleri</w:t>
      </w:r>
      <w:proofErr w:type="spellEnd"/>
      <w:r w:rsidRPr="00A2426E">
        <w:rPr>
          <w:rFonts w:ascii="Arial" w:eastAsia="Times New Roman" w:hAnsi="Arial" w:cs="Arial"/>
          <w:sz w:val="24"/>
          <w:szCs w:val="24"/>
        </w:rPr>
        <w:t xml:space="preserve"> A.Ş. aims to put its know-how in different fields in corporate responsibility studies to the service of the society and future generations. It has determined the areas of corporate responsibility as culture and education where it can contribute the highest added value to this goal and has taken the sustainable contribution to the cultural and educational accumulation of the society at the center of its </w:t>
      </w:r>
      <w:r w:rsidR="0020181B">
        <w:rPr>
          <w:rFonts w:ascii="Arial" w:eastAsia="Times New Roman" w:hAnsi="Arial" w:cs="Arial"/>
          <w:sz w:val="24"/>
          <w:szCs w:val="24"/>
        </w:rPr>
        <w:t>business</w:t>
      </w:r>
      <w:r w:rsidRPr="00A2426E">
        <w:rPr>
          <w:rFonts w:ascii="Arial" w:eastAsia="Times New Roman" w:hAnsi="Arial" w:cs="Arial"/>
          <w:sz w:val="24"/>
          <w:szCs w:val="24"/>
        </w:rPr>
        <w:t>.</w:t>
      </w:r>
    </w:p>
    <w:p w:rsidR="004831D3" w:rsidRPr="00DA5AEA" w:rsidRDefault="004831D3" w:rsidP="004831D3">
      <w:pPr>
        <w:rPr>
          <w:rFonts w:ascii="Times New Roman" w:eastAsia="Times New Roman" w:hAnsi="Times New Roman" w:cs="Times New Roman"/>
          <w:b/>
        </w:rPr>
      </w:pPr>
    </w:p>
    <w:p w:rsidR="00E07656" w:rsidRDefault="00E07656" w:rsidP="004831D3">
      <w:pPr>
        <w:spacing w:before="56" w:after="0" w:line="240" w:lineRule="auto"/>
        <w:ind w:left="119" w:right="7915"/>
        <w:jc w:val="both"/>
        <w:rPr>
          <w:rFonts w:ascii="Arial" w:eastAsia="Arial" w:hAnsi="Arial" w:cs="Arial"/>
          <w:sz w:val="24"/>
          <w:szCs w:val="24"/>
        </w:rPr>
      </w:pPr>
    </w:p>
    <w:sectPr w:rsidR="00E07656">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03022"/>
    <w:multiLevelType w:val="hybridMultilevel"/>
    <w:tmpl w:val="849CB420"/>
    <w:lvl w:ilvl="0" w:tplc="95020538">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E07656"/>
    <w:rsid w:val="0020181B"/>
    <w:rsid w:val="004831D3"/>
    <w:rsid w:val="00A2426E"/>
    <w:rsid w:val="00E07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4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292</Words>
  <Characters>2205</Characters>
  <Application>Microsoft Office Word</Application>
  <DocSecurity>0</DocSecurity>
  <Lines>64</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Vizyonsds</dc:subject>
  <dc:creator>Bekir AKGUN (GARANTI FILO-KURUMSAL ILETISIM)</dc:creator>
  <cp:lastModifiedBy>İlker</cp:lastModifiedBy>
  <cp:revision>3</cp:revision>
  <dcterms:created xsi:type="dcterms:W3CDTF">2020-12-25T15:39:00Z</dcterms:created>
  <dcterms:modified xsi:type="dcterms:W3CDTF">2020-12-30T08:58:00Z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2020-12-25T00:00:00Z</vt:filetime>
  </property>
</Properties>
</file>